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F8" w:rsidRDefault="00FA1FF8" w:rsidP="00FA1FF8">
      <w:pPr>
        <w:pStyle w:val="Bezproreda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OSNOVNA ŠKOLA NOVSKA</w:t>
      </w:r>
    </w:p>
    <w:p w:rsidR="00FA1FF8" w:rsidRDefault="00FA1FF8" w:rsidP="00FA1FF8">
      <w:pPr>
        <w:pStyle w:val="Bezproreda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NOVSKA, Trg </w:t>
      </w:r>
      <w:proofErr w:type="spellStart"/>
      <w:r>
        <w:rPr>
          <w:rFonts w:ascii="Times New Roman" w:hAnsi="Times New Roman"/>
          <w:b/>
          <w:sz w:val="20"/>
          <w:szCs w:val="20"/>
        </w:rPr>
        <w:t>dr.Franje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Tuđmana 1</w:t>
      </w:r>
    </w:p>
    <w:p w:rsidR="00FA1FF8" w:rsidRDefault="00FA1FF8" w:rsidP="00FA1FF8">
      <w:pPr>
        <w:pStyle w:val="Bezproreda"/>
        <w:rPr>
          <w:rFonts w:ascii="Times New Roman" w:hAnsi="Times New Roman"/>
          <w:sz w:val="20"/>
          <w:szCs w:val="20"/>
        </w:rPr>
      </w:pPr>
    </w:p>
    <w:p w:rsidR="00FA1FF8" w:rsidRDefault="00FA1FF8" w:rsidP="00FA1FF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Temeljem čl. 28. stavka 1. Zakona o javnoj nabavi (NN120/16) i članka 58. Statuta Osnovne škole Novska, Novska, </w:t>
      </w:r>
      <w:r>
        <w:rPr>
          <w:rFonts w:ascii="Times New Roman" w:hAnsi="Times New Roman"/>
          <w:sz w:val="20"/>
          <w:szCs w:val="20"/>
        </w:rPr>
        <w:t xml:space="preserve">Školski odbor je </w:t>
      </w:r>
      <w:r w:rsidRPr="00195EE1">
        <w:rPr>
          <w:rFonts w:ascii="Times New Roman" w:hAnsi="Times New Roman"/>
          <w:color w:val="000000" w:themeColor="text1"/>
          <w:sz w:val="20"/>
          <w:szCs w:val="20"/>
        </w:rPr>
        <w:t xml:space="preserve">dana </w:t>
      </w:r>
      <w:r w:rsidR="00195EE1" w:rsidRPr="00195EE1">
        <w:rPr>
          <w:rFonts w:ascii="Times New Roman" w:hAnsi="Times New Roman"/>
          <w:color w:val="000000" w:themeColor="text1"/>
          <w:sz w:val="20"/>
          <w:szCs w:val="20"/>
        </w:rPr>
        <w:t>24.11.</w:t>
      </w:r>
      <w:r w:rsidRPr="00195EE1">
        <w:rPr>
          <w:rFonts w:ascii="Times New Roman" w:hAnsi="Times New Roman"/>
          <w:color w:val="000000" w:themeColor="text1"/>
          <w:sz w:val="20"/>
          <w:szCs w:val="20"/>
        </w:rPr>
        <w:t xml:space="preserve"> 2023. </w:t>
      </w:r>
      <w:r>
        <w:rPr>
          <w:rFonts w:ascii="Times New Roman" w:hAnsi="Times New Roman"/>
          <w:sz w:val="20"/>
          <w:szCs w:val="20"/>
        </w:rPr>
        <w:t>godine donio</w:t>
      </w:r>
    </w:p>
    <w:p w:rsidR="00FA1FF8" w:rsidRDefault="00FA1FF8" w:rsidP="00FA1FF8">
      <w:pPr>
        <w:rPr>
          <w:rFonts w:ascii="Times New Roman" w:hAnsi="Times New Roman"/>
          <w:sz w:val="20"/>
          <w:szCs w:val="20"/>
        </w:rPr>
      </w:pPr>
    </w:p>
    <w:p w:rsidR="00FA1FF8" w:rsidRDefault="00FA1FF8" w:rsidP="00FA1F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IZMJENE I DOPUNE PLANA NABAVE ZA  2023. GODINU</w:t>
      </w:r>
    </w:p>
    <w:tbl>
      <w:tblPr>
        <w:tblStyle w:val="Obinatablica1"/>
        <w:tblW w:w="132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3"/>
        <w:gridCol w:w="2268"/>
        <w:gridCol w:w="2268"/>
        <w:gridCol w:w="1559"/>
        <w:gridCol w:w="2268"/>
        <w:gridCol w:w="1842"/>
        <w:gridCol w:w="1842"/>
      </w:tblGrid>
      <w:tr w:rsidR="00FA1FF8" w:rsidTr="00FA1FF8">
        <w:trPr>
          <w:trHeight w:val="10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F8" w:rsidRDefault="00FA1FF8">
            <w:pPr>
              <w:spacing w:after="0"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</w:p>
          <w:p w:rsid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proofErr w:type="spellStart"/>
            <w:r>
              <w:rPr>
                <w:b/>
                <w:bCs/>
              </w:rPr>
              <w:t>Evid</w:t>
            </w:r>
            <w:proofErr w:type="spellEnd"/>
            <w:r>
              <w:rPr>
                <w:b/>
                <w:bCs/>
              </w:rPr>
              <w:t>. broj nabave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F8" w:rsidRDefault="00FA1FF8">
            <w:pPr>
              <w:spacing w:after="0"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</w:p>
          <w:p w:rsidR="00FA1FF8" w:rsidRDefault="00FA1FF8">
            <w:pPr>
              <w:spacing w:after="0" w:line="100" w:lineRule="atLeast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PREDMET NABAVE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Brojčana oznaka predmeta nabave iz Jedinstvenog rječnika javne nabave (CPV)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Procijenjena vrijednost (bez PDV-a)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lang w:eastAsia="ar-SA"/>
              </w:rPr>
            </w:pPr>
            <w:r>
              <w:rPr>
                <w:b/>
                <w:bCs/>
              </w:rPr>
              <w:t>Vrsta 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Planirani početak 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F8" w:rsidRDefault="00FA1FF8">
            <w:pPr>
              <w:spacing w:after="0"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Ugovor o JN</w:t>
            </w:r>
          </w:p>
          <w:p w:rsid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/okvirni sporazum</w:t>
            </w:r>
          </w:p>
        </w:tc>
      </w:tr>
      <w:tr w:rsidR="00FA1FF8" w:rsidTr="00FA1FF8">
        <w:trPr>
          <w:trHeight w:val="6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F8" w:rsidRDefault="00FA1FF8">
            <w:pPr>
              <w:spacing w:after="0"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45/23</w:t>
            </w:r>
          </w:p>
          <w:p w:rsid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JN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Učionica budućnosti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F8" w:rsidRP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lang w:eastAsia="ar-SA"/>
              </w:rPr>
            </w:pPr>
            <w:r w:rsidRPr="00FA1FF8">
              <w:rPr>
                <w:color w:val="000000" w:themeColor="text1"/>
                <w:shd w:val="clear" w:color="auto" w:fill="FFFFFF"/>
              </w:rPr>
              <w:t>30230000-0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>21.000,00 EUR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Javna nabava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1.12.2023.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F8" w:rsidRDefault="00FA1FF8">
            <w:pPr>
              <w:suppressAutoHyphens/>
              <w:spacing w:after="0"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Ugovor/Narudžbenica</w:t>
            </w:r>
          </w:p>
        </w:tc>
      </w:tr>
    </w:tbl>
    <w:p w:rsidR="00FA1FF8" w:rsidRDefault="00FA1FF8" w:rsidP="00FA1FF8">
      <w:pPr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FA1FF8" w:rsidRDefault="00FA1FF8" w:rsidP="00FA1FF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Ove  II. izmjene i dopune Plana nabave za 2023. godinu stupaju na snagu danom donošenja i  objavit će se na internetskim stranicama Osnovne škole Novska i na oglasnoj ploči Škole, te u  Elektroničkom oglasniku  javne nabave Republike Hrvatske.</w:t>
      </w:r>
    </w:p>
    <w:p w:rsidR="00FA1FF8" w:rsidRDefault="00FA1FF8" w:rsidP="00FA1FF8">
      <w:pPr>
        <w:pStyle w:val="Bezproreda"/>
        <w:rPr>
          <w:rFonts w:ascii="Times New Roman" w:hAnsi="Times New Roman"/>
          <w:sz w:val="20"/>
          <w:szCs w:val="20"/>
        </w:rPr>
      </w:pPr>
    </w:p>
    <w:p w:rsidR="00FA1FF8" w:rsidRDefault="00FA1FF8" w:rsidP="00FA1FF8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Klasa: 400-01/23-01/1</w:t>
      </w:r>
    </w:p>
    <w:p w:rsidR="00FA1FF8" w:rsidRDefault="00FA1FF8" w:rsidP="00FA1FF8">
      <w:pPr>
        <w:pStyle w:val="Bezproreda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Ur.broj</w:t>
      </w:r>
      <w:proofErr w:type="spellEnd"/>
      <w:r>
        <w:rPr>
          <w:rFonts w:ascii="Times New Roman" w:hAnsi="Times New Roman"/>
          <w:sz w:val="20"/>
          <w:szCs w:val="20"/>
        </w:rPr>
        <w:t>: 2176-38-01-23-2</w:t>
      </w:r>
    </w:p>
    <w:p w:rsidR="00FA1FF8" w:rsidRDefault="00FA1FF8" w:rsidP="00FA1FF8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Novska, </w:t>
      </w:r>
      <w:r w:rsidR="00195EE1" w:rsidRPr="00195EE1">
        <w:rPr>
          <w:rFonts w:ascii="Times New Roman" w:hAnsi="Times New Roman"/>
          <w:color w:val="000000" w:themeColor="text1"/>
          <w:sz w:val="20"/>
          <w:szCs w:val="20"/>
        </w:rPr>
        <w:t>24.11.</w:t>
      </w:r>
      <w:r w:rsidRPr="00195EE1">
        <w:rPr>
          <w:rFonts w:ascii="Times New Roman" w:hAnsi="Times New Roman"/>
          <w:color w:val="000000" w:themeColor="text1"/>
          <w:sz w:val="20"/>
          <w:szCs w:val="20"/>
        </w:rPr>
        <w:t xml:space="preserve"> 2023. godine</w:t>
      </w:r>
    </w:p>
    <w:p w:rsidR="00FA1FF8" w:rsidRDefault="00FA1FF8" w:rsidP="00FA1FF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Predsjednik Školskog odbora:</w:t>
      </w:r>
    </w:p>
    <w:p w:rsidR="00FA1FF8" w:rsidRDefault="00FA1FF8" w:rsidP="00FA1FF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Ivica Lalić</w:t>
      </w:r>
    </w:p>
    <w:p w:rsidR="00FA1FF8" w:rsidRDefault="00FA1FF8" w:rsidP="00FA1FF8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A1FF8" w:rsidRDefault="00FA1FF8" w:rsidP="00FA1FF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A1FF8" w:rsidRDefault="00FA1FF8" w:rsidP="00FA1FF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ab/>
        <w:t>Ravnateljica OŠ Novska: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A1FF8" w:rsidRDefault="00FA1FF8" w:rsidP="00FA1FF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Antonija Mirosavljević</w:t>
      </w:r>
    </w:p>
    <w:p w:rsidR="0023648C" w:rsidRDefault="0023648C"/>
    <w:sectPr w:rsidR="0023648C" w:rsidSect="00FA1F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F4"/>
    <w:rsid w:val="00195EE1"/>
    <w:rsid w:val="0023648C"/>
    <w:rsid w:val="00BD05F4"/>
    <w:rsid w:val="00FA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93CA"/>
  <w15:chartTrackingRefBased/>
  <w15:docId w15:val="{B33F0A81-E686-4B27-9C8E-0FF56BD5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FF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1FF8"/>
    <w:pPr>
      <w:suppressAutoHyphens/>
      <w:spacing w:after="0" w:line="100" w:lineRule="atLeast"/>
    </w:pPr>
    <w:rPr>
      <w:rFonts w:ascii="Calibri" w:eastAsia="Arial Unicode MS" w:hAnsi="Calibri" w:cs="Times New Roman"/>
      <w:lang w:eastAsia="ar-SA"/>
    </w:rPr>
  </w:style>
  <w:style w:type="table" w:customStyle="1" w:styleId="Obinatablica1">
    <w:name w:val="Obična tablica1"/>
    <w:semiHidden/>
    <w:rsid w:val="00FA1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Blažeković</dc:creator>
  <cp:keywords/>
  <dc:description/>
  <cp:lastModifiedBy>Tatjana Blažeković</cp:lastModifiedBy>
  <cp:revision>5</cp:revision>
  <dcterms:created xsi:type="dcterms:W3CDTF">2023-11-20T12:59:00Z</dcterms:created>
  <dcterms:modified xsi:type="dcterms:W3CDTF">2023-11-22T10:27:00Z</dcterms:modified>
</cp:coreProperties>
</file>