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D9" w:rsidRPr="000813E6" w:rsidRDefault="006F59D9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>OSNOVNA ŠKOLA NOVSKA</w:t>
      </w:r>
    </w:p>
    <w:p w:rsidR="006F59D9" w:rsidRPr="000813E6" w:rsidRDefault="00F30CEE" w:rsidP="006F59D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0813E6">
        <w:rPr>
          <w:rFonts w:ascii="Times New Roman" w:hAnsi="Times New Roman"/>
          <w:b/>
          <w:sz w:val="20"/>
          <w:szCs w:val="20"/>
        </w:rPr>
        <w:t xml:space="preserve">NOVSKA, </w:t>
      </w:r>
      <w:r w:rsidR="006F59D9" w:rsidRPr="000813E6">
        <w:rPr>
          <w:rFonts w:ascii="Times New Roman" w:hAnsi="Times New Roman"/>
          <w:b/>
          <w:sz w:val="20"/>
          <w:szCs w:val="20"/>
        </w:rPr>
        <w:t>Trg dr.Franje Tuđmana 1</w:t>
      </w:r>
    </w:p>
    <w:p w:rsidR="006F59D9" w:rsidRPr="000813E6" w:rsidRDefault="006F59D9" w:rsidP="006F59D9">
      <w:pPr>
        <w:pStyle w:val="Bezproreda"/>
        <w:rPr>
          <w:rFonts w:ascii="Times New Roman" w:hAnsi="Times New Roman"/>
          <w:sz w:val="20"/>
          <w:szCs w:val="20"/>
        </w:rPr>
      </w:pPr>
    </w:p>
    <w:p w:rsidR="006F59D9" w:rsidRPr="00094816" w:rsidRDefault="00F30CEE" w:rsidP="0009481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390E09">
        <w:rPr>
          <w:rFonts w:ascii="Times New Roman" w:hAnsi="Times New Roman"/>
          <w:color w:val="000000" w:themeColor="text1"/>
          <w:sz w:val="20"/>
          <w:szCs w:val="20"/>
        </w:rPr>
        <w:t>Temeljem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čl. 28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. stavka 1.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Za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kona o javn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oj nabavi (NN120/16) i članka 72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>. Statuta</w:t>
      </w:r>
      <w:r w:rsidR="006F59D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Osnovne škole Novska</w:t>
      </w:r>
      <w:r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ravnateljica OŠ Novska, Antonija Mirosavljević,</w:t>
      </w:r>
      <w:r w:rsidR="00390E0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prof.</w:t>
      </w:r>
      <w:r w:rsidR="000813E6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je dana 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>20.12.2022</w:t>
      </w:r>
      <w:r w:rsidR="000D512C" w:rsidRPr="00390E09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390E09" w:rsidRPr="00390E09">
        <w:rPr>
          <w:rFonts w:ascii="Times New Roman" w:hAnsi="Times New Roman"/>
          <w:color w:val="000000" w:themeColor="text1"/>
          <w:sz w:val="20"/>
          <w:szCs w:val="20"/>
        </w:rPr>
        <w:t xml:space="preserve"> godine donijela</w:t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09481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6F59D9" w:rsidRPr="000F38F7">
        <w:rPr>
          <w:rFonts w:ascii="Times New Roman" w:hAnsi="Times New Roman"/>
          <w:b/>
          <w:sz w:val="28"/>
          <w:szCs w:val="28"/>
        </w:rPr>
        <w:t>PLAN NABAVE ZA  20</w:t>
      </w:r>
      <w:r w:rsidR="00C32A50">
        <w:rPr>
          <w:rFonts w:ascii="Times New Roman" w:hAnsi="Times New Roman"/>
          <w:b/>
          <w:sz w:val="28"/>
          <w:szCs w:val="28"/>
        </w:rPr>
        <w:t>2</w:t>
      </w:r>
      <w:r w:rsidR="00CE17DC">
        <w:rPr>
          <w:rFonts w:ascii="Times New Roman" w:hAnsi="Times New Roman"/>
          <w:b/>
          <w:sz w:val="28"/>
          <w:szCs w:val="28"/>
        </w:rPr>
        <w:t>3</w:t>
      </w:r>
      <w:r w:rsidR="006F59D9" w:rsidRPr="000F38F7">
        <w:rPr>
          <w:rFonts w:ascii="Times New Roman" w:hAnsi="Times New Roman"/>
          <w:b/>
          <w:sz w:val="28"/>
          <w:szCs w:val="28"/>
        </w:rPr>
        <w:t>.</w:t>
      </w:r>
      <w:r w:rsidR="000F38F7" w:rsidRPr="000F38F7">
        <w:rPr>
          <w:rFonts w:ascii="Times New Roman" w:hAnsi="Times New Roman"/>
          <w:b/>
          <w:sz w:val="28"/>
          <w:szCs w:val="28"/>
        </w:rPr>
        <w:t xml:space="preserve"> GODINU</w:t>
      </w:r>
    </w:p>
    <w:tbl>
      <w:tblPr>
        <w:tblStyle w:val="Obinatablica1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9"/>
        <w:gridCol w:w="2902"/>
        <w:gridCol w:w="2126"/>
        <w:gridCol w:w="1701"/>
        <w:gridCol w:w="1701"/>
        <w:gridCol w:w="2126"/>
        <w:gridCol w:w="1701"/>
        <w:gridCol w:w="1985"/>
      </w:tblGrid>
      <w:tr w:rsidR="00406739" w:rsidRPr="00704FD9" w:rsidTr="00406739">
        <w:trPr>
          <w:trHeight w:val="96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Evid. broj nabave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PREDMET NABAVE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Brojčana oznaka predmeta nabave iz Jedinstvenog rječnika javne nabave (CPV)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Procijenjena vrijednost (bez PDV-a)</w:t>
            </w: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HRK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Procijenjena vrijednost (bez PDV-a)</w:t>
            </w: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EUR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Planirani početak postupka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Ugovor o JN</w:t>
            </w: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4FD9">
              <w:rPr>
                <w:rFonts w:ascii="Times New Roman" w:hAnsi="Times New Roman"/>
                <w:b/>
                <w:bCs/>
                <w:color w:val="000000" w:themeColor="text1"/>
              </w:rPr>
              <w:t>/okvirni sporazum</w:t>
            </w:r>
          </w:p>
        </w:tc>
      </w:tr>
      <w:tr w:rsidR="00406739" w:rsidRPr="00704FD9" w:rsidTr="00406739">
        <w:trPr>
          <w:trHeight w:val="6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Uredski materijal-  ostalo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30192000-1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8E5D30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7.432,00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0D512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0F7E42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Sredstva za čišćenje i higijenu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39830000-9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50.400,00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6.689,00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Školska shema voće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15300000-1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4.114,00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Školska shema mlijeko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15500000-3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kruh i peciva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15810000-9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9.025,00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Pekarski proizvodi- (pizza, burek, kroasani, krafne)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15612500-6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3.318,00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7/2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C2D25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D25">
              <w:rPr>
                <w:rFonts w:ascii="Times New Roman" w:hAnsi="Times New Roman"/>
                <w:color w:val="000000" w:themeColor="text1"/>
              </w:rPr>
              <w:t>Napitci (voćni sokovi)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C2D25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D25">
              <w:rPr>
                <w:rFonts w:ascii="Times New Roman" w:hAnsi="Times New Roman"/>
                <w:color w:val="000000" w:themeColor="text1"/>
              </w:rPr>
              <w:t>15321000-4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C2D25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D25">
              <w:rPr>
                <w:rFonts w:ascii="Times New Roman" w:hAnsi="Times New Roman"/>
                <w:color w:val="000000" w:themeColor="text1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3.318,00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D0D66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Mlijeko i mliječni proizvodi</w:t>
            </w:r>
          </w:p>
          <w:p w:rsidR="00406739" w:rsidRPr="008D0D66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(vrhnje, sir, jogurt i dr.)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D0D66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15500000-3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8D0D66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D66">
              <w:rPr>
                <w:rFonts w:ascii="Times New Roman" w:hAnsi="Times New Roman"/>
                <w:color w:val="000000" w:themeColor="text1"/>
              </w:rPr>
              <w:t>69.500,00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9.224,00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svježe, junetina,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15111000-9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67.000,00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8.892,00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1.1..2023</w:t>
            </w:r>
            <w:r w:rsidRPr="004F374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10/2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svježe- svinjetina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15113000-3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67.000,00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8.892,00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11/2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Meso svježe-mljeveno miješano  meso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15131620-7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4F3743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3743">
              <w:rPr>
                <w:rFonts w:ascii="Times New Roman" w:hAnsi="Times New Roman"/>
                <w:color w:val="000000" w:themeColor="text1"/>
              </w:rPr>
              <w:t>69.000,00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9.158,00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F3743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12/2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Sušeno, soljeno, dimljeno ili začinjeno meso (slanina, kobasice…)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15131200-7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3.982,00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nabava</w:t>
            </w:r>
          </w:p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74216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13/2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Meso svježe-peradi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15112100-7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69.000,00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9.158,00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lastRenderedPageBreak/>
              <w:t>14/2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="00C773AC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 xml:space="preserve">Proizvodi od smrznutog mesa peradi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15131500-0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3.982,00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Zamrznuta riba, ri</w:t>
            </w:r>
            <w:r>
              <w:rPr>
                <w:rFonts w:ascii="Times New Roman" w:hAnsi="Times New Roman"/>
                <w:color w:val="000000" w:themeColor="text1"/>
              </w:rPr>
              <w:t>blji fileti i ostalo riblje meso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15220000-6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212DFE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E">
              <w:rPr>
                <w:rFonts w:ascii="Times New Roman" w:hAnsi="Times New Roman"/>
                <w:color w:val="000000" w:themeColor="text1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3.982,00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Smrznuto voće i povrće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15300000-1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69.900,00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9.277,00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212DFE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17/2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prehrambene namirnice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96.000,00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12.741,00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  <w:r>
              <w:rPr>
                <w:rFonts w:ascii="Times New Roman" w:hAnsi="Times New Roman"/>
                <w:color w:val="000000" w:themeColor="text1"/>
              </w:rPr>
              <w:t>/Nrudžbenica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18/2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Roba široke potrošnje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15800000-6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41.600,00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5.522,00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19/2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Električna energija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09000000-3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0673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7.168,00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Plin prirodni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09123000-7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336.000,00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406739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44.595,00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21/2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Gorivo za kosilice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Gorivo za služb.  auto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09000000-3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  <w:r>
              <w:rPr>
                <w:rFonts w:ascii="Times New Roman" w:hAnsi="Times New Roman"/>
                <w:color w:val="000000" w:themeColor="text1"/>
              </w:rPr>
              <w:t>/Nrudžbenica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22/2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telefona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mobitela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64212000-5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4.247,00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23/2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Prijevoz učenika s teškoćama posebna skupina-MRC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60130000-8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604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80.165,00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Javna nabava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01.06.2023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Usluge tekućeg i inv. održavanja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50300000-8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88.000,00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11.680,00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25/2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Opskrba vodom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65100000-4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35.430,00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4.702,00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28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26/2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Odvoz smeća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2.654,00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27/2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Komunalna naknada i slivne vode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65000000-3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2.654,00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28/2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Računalne usluge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72267100-0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4.247,00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29/2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Ostale usluge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50000000-5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4.247,00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30/2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Zdravstvene usluge- sistematski pregledi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85100000-0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21.600,00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2.867,00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Objedinjena nabava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Narudžbenica/Ugovor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lastRenderedPageBreak/>
              <w:t>31/2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Lakiranje parketa-učionice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44112240-2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32/2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Izrada otvora i stepeništa na tavan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44233000-2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33/2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Ograđivanje školskog igrališta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34928200-0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160.000,00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21.236,00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Jednostavna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34/2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Ormari za učionice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39122100-4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35/2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Školske klupe i školske stolice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39113600-3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80.000,00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10.618,00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36/2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Uređenje učionica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30195900-1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704FD9">
              <w:rPr>
                <w:rFonts w:ascii="Times New Roman" w:hAnsi="Times New Roman"/>
                <w:color w:val="000000" w:themeColor="text1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13.272,00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37/2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Knjige i lektira za školsku knjižnicu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22111000-1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3.982,00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38/2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Računala, laptopi, tableti, projektori i platno</w:t>
            </w:r>
            <w:r>
              <w:rPr>
                <w:rFonts w:ascii="Times New Roman" w:hAnsi="Times New Roman"/>
                <w:color w:val="000000" w:themeColor="text1"/>
              </w:rPr>
              <w:t xml:space="preserve"> – nastavna pomagala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30213100-6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Namještaj za  ostali prostor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39100000-3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24.000,00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3.185,00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40/2</w:t>
            </w:r>
            <w:r w:rsidR="00C773AC">
              <w:rPr>
                <w:rFonts w:ascii="Times New Roman" w:hAnsi="Times New Roman"/>
                <w:color w:val="000000" w:themeColor="text1"/>
              </w:rPr>
              <w:t>3</w:t>
            </w:r>
            <w:r w:rsidRPr="00704FD9">
              <w:rPr>
                <w:rFonts w:ascii="Times New Roman" w:hAnsi="Times New Roman"/>
                <w:color w:val="000000" w:themeColor="text1"/>
              </w:rPr>
              <w:br/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Nastavna pomagala MZO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64.000,00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8.494,00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C773AC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41/23</w:t>
            </w:r>
            <w:r w:rsidR="00406739" w:rsidRPr="00E7369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06739" w:rsidRPr="00E7369C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Oprema i nastavna pomagala-MRC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39162200-7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5.309,00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Direktno  ugovaranje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Narudžbenica</w:t>
            </w:r>
          </w:p>
        </w:tc>
      </w:tr>
      <w:tr w:rsidR="00406739" w:rsidRPr="00704FD9" w:rsidTr="00406739">
        <w:trPr>
          <w:trHeight w:val="5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E7369C" w:rsidRDefault="00C773AC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42/23</w:t>
            </w:r>
            <w:bookmarkStart w:id="0" w:name="_GoBack"/>
            <w:bookmarkEnd w:id="0"/>
          </w:p>
          <w:p w:rsidR="00406739" w:rsidRPr="00E7369C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369C">
              <w:rPr>
                <w:rFonts w:ascii="Times New Roman" w:hAnsi="Times New Roman"/>
                <w:color w:val="000000" w:themeColor="text1"/>
              </w:rPr>
              <w:t>JDN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Dogradnja MRC-donacije, Grad,Županija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45262800-9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396.000,00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084BB0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52.558,00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 xml:space="preserve">Jednostavna nabava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1.1.2023</w:t>
            </w:r>
            <w:r w:rsidRPr="00704FD9">
              <w:rPr>
                <w:rFonts w:ascii="Times New Roman" w:hAnsi="Times New Roman"/>
                <w:color w:val="000000" w:themeColor="text1"/>
              </w:rPr>
              <w:t>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9" w:rsidRPr="00704FD9" w:rsidRDefault="00406739" w:rsidP="00E7369C">
            <w:pPr>
              <w:spacing w:line="10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4FD9">
              <w:rPr>
                <w:rFonts w:ascii="Times New Roman" w:hAnsi="Times New Roman"/>
                <w:color w:val="000000" w:themeColor="text1"/>
              </w:rPr>
              <w:t>Ugovor</w:t>
            </w:r>
          </w:p>
        </w:tc>
      </w:tr>
    </w:tbl>
    <w:p w:rsidR="00084BB0" w:rsidRDefault="00084BB0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94816" w:rsidRDefault="000813E6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Sukladno članku 12. st. 1. Zakona o javnoj nabavi (NN 120/16) na postupak nab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ve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robe i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usluga,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te projektnih natječaja procijenjene vrijednosti manje od 200.000,00 kn  i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radova pr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ocijenjene vrijednosti manje od 5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00.000,00 kn 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neće se primjenjivati odredbe Zakona o javnoj nabavi.</w:t>
      </w:r>
    </w:p>
    <w:p w:rsidR="00084BB0" w:rsidRDefault="00084BB0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0813E6" w:rsidRPr="00704FD9" w:rsidRDefault="000813E6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Osnovna škola Novska n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abavljat će robu i usluge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u 20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. godini čija je procijenjena vrijednost manja od </w:t>
      </w:r>
      <w:r w:rsidR="0013713F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200.000,00 kuna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, odnosno radove procijenjene vrijednosti manje od 500.000,00 kn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sukladno va</w:t>
      </w:r>
      <w:r w:rsidR="003D72A9" w:rsidRPr="00704FD9">
        <w:rPr>
          <w:rFonts w:ascii="Times New Roman" w:hAnsi="Times New Roman"/>
          <w:color w:val="000000" w:themeColor="text1"/>
          <w:sz w:val="20"/>
          <w:szCs w:val="20"/>
        </w:rPr>
        <w:t>žećem Pravilniku o provedbi postupka jednostavne nabave Osnovne škole Novska.</w:t>
      </w:r>
    </w:p>
    <w:p w:rsidR="00084BB0" w:rsidRDefault="00084BB0" w:rsidP="0009481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857EC3" w:rsidRPr="000813E6" w:rsidRDefault="003D72A9" w:rsidP="00094816">
      <w:pPr>
        <w:spacing w:after="0"/>
        <w:rPr>
          <w:rFonts w:ascii="Times New Roman" w:hAnsi="Times New Roman"/>
          <w:sz w:val="20"/>
          <w:szCs w:val="20"/>
        </w:rPr>
      </w:pPr>
      <w:r w:rsidRPr="00704FD9">
        <w:rPr>
          <w:rFonts w:ascii="Times New Roman" w:hAnsi="Times New Roman"/>
          <w:color w:val="000000" w:themeColor="text1"/>
          <w:sz w:val="20"/>
          <w:szCs w:val="20"/>
        </w:rPr>
        <w:t>Ovaj P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lan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nabave za 20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9B3DB1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>. godinu objav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iti će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se na internetskim stranicama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i oglasnoj ploči</w:t>
      </w:r>
      <w:r w:rsidR="000813E6" w:rsidRPr="00704FD9">
        <w:rPr>
          <w:rFonts w:ascii="Times New Roman" w:hAnsi="Times New Roman"/>
          <w:color w:val="000000" w:themeColor="text1"/>
          <w:sz w:val="20"/>
          <w:szCs w:val="20"/>
        </w:rPr>
        <w:t xml:space="preserve"> Osnovne škole </w:t>
      </w:r>
      <w:r w:rsidRPr="00704FD9">
        <w:rPr>
          <w:rFonts w:ascii="Times New Roman" w:hAnsi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ovska</w:t>
      </w:r>
      <w:r w:rsidR="000813E6" w:rsidRPr="000813E6">
        <w:rPr>
          <w:rFonts w:ascii="Times New Roman" w:hAnsi="Times New Roman"/>
          <w:sz w:val="20"/>
          <w:szCs w:val="20"/>
        </w:rPr>
        <w:t xml:space="preserve">, a dio će se </w:t>
      </w:r>
      <w:r>
        <w:rPr>
          <w:rFonts w:ascii="Times New Roman" w:hAnsi="Times New Roman"/>
          <w:sz w:val="20"/>
          <w:szCs w:val="20"/>
        </w:rPr>
        <w:t xml:space="preserve">sukladno važećim propisima </w:t>
      </w:r>
      <w:r w:rsidR="000813E6" w:rsidRPr="000813E6">
        <w:rPr>
          <w:rFonts w:ascii="Times New Roman" w:hAnsi="Times New Roman"/>
          <w:sz w:val="20"/>
          <w:szCs w:val="20"/>
        </w:rPr>
        <w:t>objaviti</w:t>
      </w:r>
      <w:r>
        <w:rPr>
          <w:rFonts w:ascii="Times New Roman" w:hAnsi="Times New Roman"/>
          <w:sz w:val="20"/>
          <w:szCs w:val="20"/>
        </w:rPr>
        <w:t xml:space="preserve">  i</w:t>
      </w:r>
      <w:r w:rsidR="000813E6" w:rsidRPr="000813E6">
        <w:rPr>
          <w:rFonts w:ascii="Times New Roman" w:hAnsi="Times New Roman"/>
          <w:sz w:val="20"/>
          <w:szCs w:val="20"/>
        </w:rPr>
        <w:t xml:space="preserve"> u  Elektroničkom oglasniku  javne nabave Republike Hrvatske</w:t>
      </w:r>
      <w:r>
        <w:rPr>
          <w:rFonts w:ascii="Times New Roman" w:hAnsi="Times New Roman"/>
          <w:sz w:val="20"/>
          <w:szCs w:val="20"/>
        </w:rPr>
        <w:t>.</w:t>
      </w: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084BB0" w:rsidRDefault="00084BB0" w:rsidP="00094816">
      <w:pPr>
        <w:pStyle w:val="Bezproreda"/>
        <w:rPr>
          <w:rFonts w:ascii="Times New Roman" w:hAnsi="Times New Roman"/>
          <w:sz w:val="20"/>
          <w:szCs w:val="20"/>
        </w:rPr>
      </w:pPr>
    </w:p>
    <w:p w:rsidR="00857EC3" w:rsidRPr="000813E6" w:rsidRDefault="002D2E15" w:rsidP="00094816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Klasa: 400-02/</w:t>
      </w:r>
      <w:r w:rsidR="00E14214">
        <w:rPr>
          <w:rFonts w:ascii="Times New Roman" w:hAnsi="Times New Roman"/>
          <w:sz w:val="20"/>
          <w:szCs w:val="20"/>
        </w:rPr>
        <w:t>2</w:t>
      </w:r>
      <w:r w:rsidR="00094816">
        <w:rPr>
          <w:rFonts w:ascii="Times New Roman" w:hAnsi="Times New Roman"/>
          <w:sz w:val="20"/>
          <w:szCs w:val="20"/>
        </w:rPr>
        <w:t>2-01/01</w:t>
      </w:r>
    </w:p>
    <w:p w:rsidR="00857EC3" w:rsidRDefault="00857EC3" w:rsidP="00094816">
      <w:pPr>
        <w:pStyle w:val="Bezproreda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Ur.broj: 2176-38-01-</w:t>
      </w:r>
      <w:r w:rsidR="00E14214">
        <w:rPr>
          <w:rFonts w:ascii="Times New Roman" w:hAnsi="Times New Roman"/>
          <w:sz w:val="20"/>
          <w:szCs w:val="20"/>
        </w:rPr>
        <w:t>2</w:t>
      </w:r>
      <w:r w:rsidR="00094816">
        <w:rPr>
          <w:rFonts w:ascii="Times New Roman" w:hAnsi="Times New Roman"/>
          <w:sz w:val="20"/>
          <w:szCs w:val="20"/>
        </w:rPr>
        <w:t>2</w:t>
      </w:r>
      <w:r w:rsidRPr="000813E6">
        <w:rPr>
          <w:rFonts w:ascii="Times New Roman" w:hAnsi="Times New Roman"/>
          <w:sz w:val="20"/>
          <w:szCs w:val="20"/>
        </w:rPr>
        <w:t>-1</w:t>
      </w:r>
    </w:p>
    <w:p w:rsidR="00857EC3" w:rsidRPr="000813E6" w:rsidRDefault="00857EC3" w:rsidP="00094816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Novska, </w:t>
      </w:r>
      <w:r w:rsidR="0009481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. </w:t>
      </w:r>
      <w:r w:rsidR="00094816">
        <w:rPr>
          <w:rFonts w:ascii="Times New Roman" w:hAnsi="Times New Roman"/>
          <w:sz w:val="20"/>
          <w:szCs w:val="20"/>
        </w:rPr>
        <w:t>prosinca</w:t>
      </w:r>
      <w:r>
        <w:rPr>
          <w:rFonts w:ascii="Times New Roman" w:hAnsi="Times New Roman"/>
          <w:sz w:val="20"/>
          <w:szCs w:val="20"/>
        </w:rPr>
        <w:t xml:space="preserve"> </w:t>
      </w:r>
      <w:r w:rsidR="000D512C">
        <w:rPr>
          <w:rFonts w:ascii="Times New Roman" w:hAnsi="Times New Roman"/>
          <w:sz w:val="20"/>
          <w:szCs w:val="20"/>
        </w:rPr>
        <w:t>20</w:t>
      </w:r>
      <w:r w:rsidR="00344A89">
        <w:rPr>
          <w:rFonts w:ascii="Times New Roman" w:hAnsi="Times New Roman"/>
          <w:sz w:val="20"/>
          <w:szCs w:val="20"/>
        </w:rPr>
        <w:t>2</w:t>
      </w:r>
      <w:r w:rsidR="00094816">
        <w:rPr>
          <w:rFonts w:ascii="Times New Roman" w:hAnsi="Times New Roman"/>
          <w:sz w:val="20"/>
          <w:szCs w:val="20"/>
        </w:rPr>
        <w:t>2</w:t>
      </w:r>
      <w:r w:rsidR="000D51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godine</w:t>
      </w:r>
    </w:p>
    <w:p w:rsidR="00857EC3" w:rsidRDefault="006F59D9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  <w:r w:rsidRPr="000813E6">
        <w:rPr>
          <w:rFonts w:ascii="Times New Roman" w:hAnsi="Times New Roman"/>
          <w:sz w:val="20"/>
          <w:szCs w:val="20"/>
        </w:rPr>
        <w:tab/>
      </w:r>
    </w:p>
    <w:p w:rsidR="00857EC3" w:rsidRDefault="00857EC3" w:rsidP="00857EC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6F59D9" w:rsidRPr="000813E6">
        <w:rPr>
          <w:rFonts w:ascii="Times New Roman" w:hAnsi="Times New Roman"/>
          <w:sz w:val="20"/>
          <w:szCs w:val="20"/>
        </w:rPr>
        <w:t>Ravnateljica OŠ Novska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27A9C" w:rsidRPr="000813E6" w:rsidRDefault="006F59D9" w:rsidP="00ED104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813E6">
        <w:rPr>
          <w:rFonts w:ascii="Times New Roman" w:hAnsi="Times New Roman"/>
          <w:sz w:val="20"/>
          <w:szCs w:val="20"/>
        </w:rPr>
        <w:t>Antonija Mirosavljević</w:t>
      </w:r>
      <w:r w:rsidRPr="000813E6">
        <w:rPr>
          <w:rFonts w:ascii="Times New Roman" w:hAnsi="Times New Roman"/>
          <w:sz w:val="20"/>
          <w:szCs w:val="20"/>
        </w:rPr>
        <w:tab/>
      </w:r>
    </w:p>
    <w:sectPr w:rsidR="00E27A9C" w:rsidRPr="000813E6" w:rsidSect="000F3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9D9"/>
    <w:rsid w:val="000071DB"/>
    <w:rsid w:val="000127D9"/>
    <w:rsid w:val="00014F7D"/>
    <w:rsid w:val="000504A5"/>
    <w:rsid w:val="0006493D"/>
    <w:rsid w:val="000668E4"/>
    <w:rsid w:val="000813E6"/>
    <w:rsid w:val="00084BB0"/>
    <w:rsid w:val="00094230"/>
    <w:rsid w:val="00094816"/>
    <w:rsid w:val="000B744B"/>
    <w:rsid w:val="000D512C"/>
    <w:rsid w:val="000F38F7"/>
    <w:rsid w:val="000F7E42"/>
    <w:rsid w:val="0013660C"/>
    <w:rsid w:val="0013713F"/>
    <w:rsid w:val="00160AC6"/>
    <w:rsid w:val="00180703"/>
    <w:rsid w:val="0019282D"/>
    <w:rsid w:val="001A0F72"/>
    <w:rsid w:val="00212DFE"/>
    <w:rsid w:val="002426C9"/>
    <w:rsid w:val="00244F79"/>
    <w:rsid w:val="0028181A"/>
    <w:rsid w:val="002C50A5"/>
    <w:rsid w:val="002C737A"/>
    <w:rsid w:val="002D2E15"/>
    <w:rsid w:val="003110AD"/>
    <w:rsid w:val="0034030E"/>
    <w:rsid w:val="00344A89"/>
    <w:rsid w:val="00390E09"/>
    <w:rsid w:val="003A5C7A"/>
    <w:rsid w:val="003B01EA"/>
    <w:rsid w:val="003B4594"/>
    <w:rsid w:val="003D72A9"/>
    <w:rsid w:val="003F4789"/>
    <w:rsid w:val="00406739"/>
    <w:rsid w:val="004129A3"/>
    <w:rsid w:val="0042277D"/>
    <w:rsid w:val="004F3743"/>
    <w:rsid w:val="004F3B43"/>
    <w:rsid w:val="0052197B"/>
    <w:rsid w:val="0054352D"/>
    <w:rsid w:val="005846D4"/>
    <w:rsid w:val="005D4C9E"/>
    <w:rsid w:val="005E158D"/>
    <w:rsid w:val="006017DE"/>
    <w:rsid w:val="00621B18"/>
    <w:rsid w:val="00694EAE"/>
    <w:rsid w:val="006A7F34"/>
    <w:rsid w:val="006F59D9"/>
    <w:rsid w:val="00704FD9"/>
    <w:rsid w:val="00721375"/>
    <w:rsid w:val="00742169"/>
    <w:rsid w:val="0074351A"/>
    <w:rsid w:val="00747BDF"/>
    <w:rsid w:val="007534DB"/>
    <w:rsid w:val="00755244"/>
    <w:rsid w:val="00762553"/>
    <w:rsid w:val="007C4406"/>
    <w:rsid w:val="007D1647"/>
    <w:rsid w:val="007D4938"/>
    <w:rsid w:val="007F19B6"/>
    <w:rsid w:val="007F1E25"/>
    <w:rsid w:val="007F36A6"/>
    <w:rsid w:val="008110DA"/>
    <w:rsid w:val="00815575"/>
    <w:rsid w:val="00823727"/>
    <w:rsid w:val="008463DA"/>
    <w:rsid w:val="00857EC3"/>
    <w:rsid w:val="00875910"/>
    <w:rsid w:val="008804EC"/>
    <w:rsid w:val="008B4B8F"/>
    <w:rsid w:val="008C2D25"/>
    <w:rsid w:val="008D0D66"/>
    <w:rsid w:val="008D25F3"/>
    <w:rsid w:val="008E5D30"/>
    <w:rsid w:val="0093786F"/>
    <w:rsid w:val="0097312F"/>
    <w:rsid w:val="0097490A"/>
    <w:rsid w:val="00975D40"/>
    <w:rsid w:val="009868AB"/>
    <w:rsid w:val="009962F7"/>
    <w:rsid w:val="009A6127"/>
    <w:rsid w:val="009B08DF"/>
    <w:rsid w:val="009B3DB1"/>
    <w:rsid w:val="009C6745"/>
    <w:rsid w:val="009D2361"/>
    <w:rsid w:val="009F0EFD"/>
    <w:rsid w:val="00A34796"/>
    <w:rsid w:val="00A755B0"/>
    <w:rsid w:val="00AB3ADC"/>
    <w:rsid w:val="00AE5404"/>
    <w:rsid w:val="00AF4127"/>
    <w:rsid w:val="00AF437C"/>
    <w:rsid w:val="00B2228C"/>
    <w:rsid w:val="00B60EA6"/>
    <w:rsid w:val="00C110E7"/>
    <w:rsid w:val="00C32A50"/>
    <w:rsid w:val="00C45FFA"/>
    <w:rsid w:val="00C773AC"/>
    <w:rsid w:val="00C81C21"/>
    <w:rsid w:val="00C92367"/>
    <w:rsid w:val="00CA262B"/>
    <w:rsid w:val="00CA5C95"/>
    <w:rsid w:val="00CC3218"/>
    <w:rsid w:val="00CD6577"/>
    <w:rsid w:val="00CE17DC"/>
    <w:rsid w:val="00D20DA8"/>
    <w:rsid w:val="00D260E8"/>
    <w:rsid w:val="00D629BC"/>
    <w:rsid w:val="00D7256F"/>
    <w:rsid w:val="00D97286"/>
    <w:rsid w:val="00DC5BBA"/>
    <w:rsid w:val="00DC683E"/>
    <w:rsid w:val="00DE1C25"/>
    <w:rsid w:val="00E14214"/>
    <w:rsid w:val="00E27A9C"/>
    <w:rsid w:val="00E7369C"/>
    <w:rsid w:val="00E73C85"/>
    <w:rsid w:val="00E95667"/>
    <w:rsid w:val="00E97465"/>
    <w:rsid w:val="00EA0155"/>
    <w:rsid w:val="00ED104E"/>
    <w:rsid w:val="00F1437D"/>
    <w:rsid w:val="00F168E1"/>
    <w:rsid w:val="00F22298"/>
    <w:rsid w:val="00F30CEE"/>
    <w:rsid w:val="00F50E96"/>
    <w:rsid w:val="00F5472B"/>
    <w:rsid w:val="00F742B1"/>
    <w:rsid w:val="00F95C03"/>
    <w:rsid w:val="00FB5023"/>
    <w:rsid w:val="00FC135E"/>
    <w:rsid w:val="00FC6054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81F8"/>
  <w15:docId w15:val="{B521851F-3396-4634-B56F-760B7D26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D9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9D9"/>
    <w:pPr>
      <w:suppressAutoHyphens/>
      <w:spacing w:after="0" w:line="100" w:lineRule="atLeast"/>
    </w:pPr>
    <w:rPr>
      <w:rFonts w:ascii="Calibri" w:eastAsia="Arial Unicode MS" w:hAnsi="Calibri" w:cs="Times New Roman"/>
      <w:lang w:eastAsia="ar-SA"/>
    </w:rPr>
  </w:style>
  <w:style w:type="table" w:customStyle="1" w:styleId="Obinatablica1">
    <w:name w:val="Obična tablica1"/>
    <w:semiHidden/>
    <w:rsid w:val="006F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796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Tatjana Blažeković</cp:lastModifiedBy>
  <cp:revision>58</cp:revision>
  <cp:lastPrinted>2022-01-26T09:54:00Z</cp:lastPrinted>
  <dcterms:created xsi:type="dcterms:W3CDTF">2020-12-15T09:12:00Z</dcterms:created>
  <dcterms:modified xsi:type="dcterms:W3CDTF">2022-12-21T09:38:00Z</dcterms:modified>
</cp:coreProperties>
</file>